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3F" w:rsidRDefault="0078013F">
      <w:pPr>
        <w:rPr>
          <w:sz w:val="28"/>
          <w:szCs w:val="28"/>
        </w:rPr>
      </w:pP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  <w:b/>
        </w:rPr>
      </w:pPr>
      <w:r w:rsidRPr="0078013F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111760</wp:posOffset>
            </wp:positionV>
            <wp:extent cx="1148080" cy="1020445"/>
            <wp:effectExtent l="19050" t="0" r="0" b="0"/>
            <wp:wrapSquare wrapText="bothSides"/>
            <wp:docPr id="2" name="Εικόνα 2" descr="ODONT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ONT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13F">
        <w:rPr>
          <w:rFonts w:ascii="Times New Roman" w:hAnsi="Times New Roman" w:cs="Times New Roman"/>
          <w:b/>
        </w:rPr>
        <w:t>ΕΛΛΗΝΙΚΗ ΔΗΜΟΚΡΑΤΙΑ</w:t>
      </w:r>
    </w:p>
    <w:p w:rsidR="0078013F" w:rsidRPr="0078013F" w:rsidRDefault="0078013F" w:rsidP="0078013F">
      <w:pPr>
        <w:jc w:val="center"/>
        <w:rPr>
          <w:rFonts w:ascii="Times New Roman" w:hAnsi="Times New Roman" w:cs="Times New Roman"/>
          <w:b/>
        </w:rPr>
      </w:pPr>
      <w:r w:rsidRPr="0078013F">
        <w:rPr>
          <w:rFonts w:ascii="Times New Roman" w:hAnsi="Times New Roman" w:cs="Times New Roman"/>
          <w:b/>
        </w:rPr>
        <w:t>ΟΔΟΝΤΙΑΤΡΙΚΟΣ ΣΥΛΛΟΓΟΣ ΜΑΓΝΗΣΙΑΣ</w:t>
      </w:r>
    </w:p>
    <w:p w:rsidR="0078013F" w:rsidRPr="0078013F" w:rsidRDefault="0078013F" w:rsidP="0078013F">
      <w:pPr>
        <w:jc w:val="center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Ν.Π.Δ.Δ.</w:t>
      </w: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Ξενοφώντος 1 – Τ.Κ.: 38221</w:t>
      </w: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</w:rPr>
      </w:pPr>
      <w:proofErr w:type="spellStart"/>
      <w:r w:rsidRPr="0078013F">
        <w:rPr>
          <w:rFonts w:ascii="Times New Roman" w:hAnsi="Times New Roman" w:cs="Times New Roman"/>
        </w:rPr>
        <w:t>Τηλ</w:t>
      </w:r>
      <w:proofErr w:type="spellEnd"/>
      <w:r w:rsidRPr="0078013F">
        <w:rPr>
          <w:rFonts w:ascii="Times New Roman" w:hAnsi="Times New Roman" w:cs="Times New Roman"/>
        </w:rPr>
        <w:t>.: 2421 027521, Φαξ: 2421 076708</w:t>
      </w: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  <w:color w:val="0000FF"/>
          <w:lang w:val="en-GB"/>
        </w:rPr>
      </w:pPr>
      <w:r w:rsidRPr="0078013F">
        <w:rPr>
          <w:rFonts w:ascii="Times New Roman" w:hAnsi="Times New Roman" w:cs="Times New Roman"/>
        </w:rPr>
        <w:t xml:space="preserve">                  </w:t>
      </w:r>
      <w:hyperlink r:id="rId5" w:history="1">
        <w:r w:rsidRPr="0078013F">
          <w:rPr>
            <w:rStyle w:val="-"/>
            <w:rFonts w:ascii="Times New Roman" w:hAnsi="Times New Roman" w:cs="Times New Roman"/>
            <w:lang w:val="en-US"/>
          </w:rPr>
          <w:t>www</w:t>
        </w:r>
        <w:r w:rsidRPr="0078013F">
          <w:rPr>
            <w:rStyle w:val="-"/>
            <w:rFonts w:ascii="Times New Roman" w:hAnsi="Times New Roman" w:cs="Times New Roman"/>
            <w:lang w:val="en-GB"/>
          </w:rPr>
          <w:t>.</w:t>
        </w:r>
        <w:r w:rsidRPr="0078013F">
          <w:rPr>
            <w:rStyle w:val="-"/>
            <w:rFonts w:ascii="Times New Roman" w:hAnsi="Times New Roman" w:cs="Times New Roman"/>
            <w:lang w:val="en-US"/>
          </w:rPr>
          <w:t>os</w:t>
        </w:r>
        <w:r w:rsidRPr="0078013F">
          <w:rPr>
            <w:rStyle w:val="-"/>
            <w:rFonts w:ascii="Times New Roman" w:hAnsi="Times New Roman" w:cs="Times New Roman"/>
            <w:lang w:val="en-GB"/>
          </w:rPr>
          <w:t>-</w:t>
        </w:r>
        <w:r w:rsidRPr="0078013F">
          <w:rPr>
            <w:rStyle w:val="-"/>
            <w:rFonts w:ascii="Times New Roman" w:hAnsi="Times New Roman" w:cs="Times New Roman"/>
            <w:lang w:val="en-US"/>
          </w:rPr>
          <w:t>magnesia</w:t>
        </w:r>
        <w:r w:rsidRPr="0078013F">
          <w:rPr>
            <w:rStyle w:val="-"/>
            <w:rFonts w:ascii="Times New Roman" w:hAnsi="Times New Roman" w:cs="Times New Roman"/>
            <w:lang w:val="en-GB"/>
          </w:rPr>
          <w:t>.</w:t>
        </w:r>
        <w:r w:rsidRPr="0078013F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Pr="0078013F">
        <w:rPr>
          <w:rFonts w:ascii="Times New Roman" w:hAnsi="Times New Roman" w:cs="Times New Roman"/>
          <w:color w:val="0000FF"/>
          <w:lang w:val="en-GB"/>
        </w:rPr>
        <w:t xml:space="preserve">- </w:t>
      </w:r>
      <w:r w:rsidRPr="0078013F">
        <w:rPr>
          <w:rFonts w:ascii="Times New Roman" w:hAnsi="Times New Roman" w:cs="Times New Roman"/>
          <w:color w:val="0000FF"/>
          <w:lang w:val="en-US"/>
        </w:rPr>
        <w:t>email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 xml:space="preserve">: 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info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>@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os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>-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magnesia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>.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gr</w:t>
      </w:r>
    </w:p>
    <w:p w:rsidR="0078013F" w:rsidRPr="0078013F" w:rsidRDefault="0078013F">
      <w:pPr>
        <w:rPr>
          <w:rFonts w:ascii="Times New Roman" w:hAnsi="Times New Roman" w:cs="Times New Roman"/>
          <w:sz w:val="24"/>
          <w:szCs w:val="24"/>
        </w:rPr>
      </w:pPr>
    </w:p>
    <w:p w:rsidR="0078013F" w:rsidRPr="0078013F" w:rsidRDefault="0078013F" w:rsidP="0078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3F">
        <w:rPr>
          <w:rFonts w:ascii="Times New Roman" w:hAnsi="Times New Roman" w:cs="Times New Roman"/>
          <w:b/>
          <w:sz w:val="24"/>
          <w:szCs w:val="24"/>
        </w:rPr>
        <w:t xml:space="preserve">ΠΡΟΚΗΡΥΞΗ </w:t>
      </w:r>
      <w:r>
        <w:rPr>
          <w:rFonts w:ascii="Times New Roman" w:hAnsi="Times New Roman" w:cs="Times New Roman"/>
          <w:b/>
          <w:sz w:val="24"/>
          <w:szCs w:val="24"/>
        </w:rPr>
        <w:t>ΑΡΧΑΙΡΕΣΙΩΝ</w:t>
      </w:r>
    </w:p>
    <w:p w:rsidR="0078013F" w:rsidRPr="0078013F" w:rsidRDefault="0078013F" w:rsidP="0078013F">
      <w:pPr>
        <w:rPr>
          <w:rFonts w:ascii="Times New Roman" w:hAnsi="Times New Roman" w:cs="Times New Roman"/>
          <w:sz w:val="24"/>
          <w:szCs w:val="24"/>
        </w:rPr>
      </w:pPr>
      <w:r w:rsidRPr="0078013F">
        <w:rPr>
          <w:rFonts w:ascii="Times New Roman" w:hAnsi="Times New Roman" w:cs="Times New Roman"/>
          <w:sz w:val="24"/>
          <w:szCs w:val="24"/>
        </w:rPr>
        <w:t>Συνάδελφοι,</w:t>
      </w:r>
    </w:p>
    <w:p w:rsidR="003C1BB9" w:rsidRDefault="0078013F" w:rsidP="0078013F">
      <w:pPr>
        <w:jc w:val="both"/>
        <w:rPr>
          <w:rFonts w:ascii="Times New Roman" w:hAnsi="Times New Roman" w:cs="Times New Roman"/>
          <w:sz w:val="24"/>
          <w:szCs w:val="24"/>
        </w:rPr>
      </w:pPr>
      <w:r w:rsidRPr="0078013F">
        <w:rPr>
          <w:rFonts w:ascii="Times New Roman" w:hAnsi="Times New Roman" w:cs="Times New Roman"/>
          <w:sz w:val="24"/>
          <w:szCs w:val="24"/>
        </w:rPr>
        <w:tab/>
        <w:t xml:space="preserve">Φέτος συμπληρώνεται η θητεία του τωρινού Διοικητικού Συμβουλίου καθώς και όλων των άλλων εκλεγμένων, εκπρόσωπων στην ΕΟΟ, Πειθαρχικό Συμβούλιο και Εξελεγκτική Επιτροπή. Η Ελληνική Οδοντιατρική Ομοσπονδία ανακοίνωσε πως οι Εκλογές θα γίνουν την </w:t>
      </w:r>
      <w:r w:rsidRPr="0078013F">
        <w:rPr>
          <w:rFonts w:ascii="Times New Roman" w:hAnsi="Times New Roman" w:cs="Times New Roman"/>
          <w:b/>
          <w:sz w:val="24"/>
          <w:szCs w:val="24"/>
        </w:rPr>
        <w:t>Κυριακή 19 Μαρτίου 2017</w:t>
      </w:r>
      <w:r w:rsidRPr="0078013F">
        <w:rPr>
          <w:rFonts w:ascii="Times New Roman" w:hAnsi="Times New Roman" w:cs="Times New Roman"/>
          <w:sz w:val="24"/>
          <w:szCs w:val="24"/>
        </w:rPr>
        <w:t xml:space="preserve">, γι αυτό το λόγο όσοι συνάδελφοι ενδιαφέρονται να βάλουν υποψηφιότητα παρακαλούνται να απευθυνθούν στο Σύλλογο για τις ανάλογες αιτήσεις , οι οποίες θα πρέπει να κατατεθούν στην Πρόεδρο μέχρι τις </w:t>
      </w:r>
      <w:r w:rsidRPr="0078013F">
        <w:rPr>
          <w:rFonts w:ascii="Times New Roman" w:hAnsi="Times New Roman" w:cs="Times New Roman"/>
          <w:b/>
          <w:sz w:val="24"/>
          <w:szCs w:val="24"/>
        </w:rPr>
        <w:t xml:space="preserve">3 Μαρτίου 2017 </w:t>
      </w:r>
      <w:r w:rsidRPr="0078013F">
        <w:rPr>
          <w:rFonts w:ascii="Times New Roman" w:hAnsi="Times New Roman" w:cs="Times New Roman"/>
          <w:sz w:val="24"/>
          <w:szCs w:val="24"/>
        </w:rPr>
        <w:t xml:space="preserve">- σύμφωνα με τον Νόμο 1026/80 άρθρο 22 </w:t>
      </w:r>
      <w:proofErr w:type="spellStart"/>
      <w:r w:rsidRPr="0078013F">
        <w:rPr>
          <w:rFonts w:ascii="Times New Roman" w:hAnsi="Times New Roman" w:cs="Times New Roman"/>
          <w:sz w:val="24"/>
          <w:szCs w:val="24"/>
        </w:rPr>
        <w:t>παραγ</w:t>
      </w:r>
      <w:proofErr w:type="spellEnd"/>
      <w:r w:rsidRPr="0078013F">
        <w:rPr>
          <w:rFonts w:ascii="Times New Roman" w:hAnsi="Times New Roman" w:cs="Times New Roman"/>
          <w:sz w:val="24"/>
          <w:szCs w:val="24"/>
        </w:rPr>
        <w:t>. 2- δεκαπέντε (15) ημέρες πριν τις εκλογές</w:t>
      </w:r>
    </w:p>
    <w:p w:rsidR="0078013F" w:rsidRPr="0078013F" w:rsidRDefault="0078013F" w:rsidP="00780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13F" w:rsidRPr="0078013F" w:rsidRDefault="0078013F" w:rsidP="0078013F">
      <w:pPr>
        <w:jc w:val="center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ΓΙΑ ΤΟ ΔΙΟΙΚΗΤΙΚΟ ΣΥΜΒΟΥΛΙΟ</w:t>
      </w:r>
    </w:p>
    <w:p w:rsidR="0078013F" w:rsidRPr="0078013F" w:rsidRDefault="0078013F" w:rsidP="0078013F">
      <w:pPr>
        <w:rPr>
          <w:rFonts w:ascii="Times New Roman" w:hAnsi="Times New Roman" w:cs="Times New Roman"/>
        </w:rPr>
      </w:pPr>
    </w:p>
    <w:p w:rsidR="0078013F" w:rsidRPr="0078013F" w:rsidRDefault="0078013F" w:rsidP="0078013F">
      <w:pPr>
        <w:jc w:val="center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Η  Πρόεδρος                                                                Ο Γραμματέας</w:t>
      </w:r>
    </w:p>
    <w:p w:rsidR="0078013F" w:rsidRPr="0078013F" w:rsidRDefault="0078013F" w:rsidP="0078013F">
      <w:pPr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Pr="0078013F">
        <w:rPr>
          <w:rFonts w:ascii="Times New Roman" w:hAnsi="Times New Roman" w:cs="Times New Roman"/>
        </w:rPr>
        <w:t xml:space="preserve"> </w:t>
      </w:r>
      <w:r w:rsidRPr="0078013F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895350" cy="1038225"/>
            <wp:effectExtent l="19050" t="0" r="0" b="0"/>
            <wp:docPr id="21" name="Εικόνα 21" descr="ti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in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13F">
        <w:rPr>
          <w:rFonts w:ascii="Times New Roman" w:hAnsi="Times New Roman" w:cs="Times New Roman"/>
        </w:rPr>
        <w:t xml:space="preserve">            </w:t>
      </w:r>
      <w:r w:rsidR="00ED311B">
        <w:rPr>
          <w:rFonts w:ascii="Times New Roman" w:hAnsi="Times New Roman" w:cs="Times New Roman"/>
        </w:rPr>
        <w:t xml:space="preserve">        </w:t>
      </w:r>
      <w:r w:rsidRPr="0078013F">
        <w:rPr>
          <w:rFonts w:ascii="Times New Roman" w:hAnsi="Times New Roman" w:cs="Times New Roman"/>
        </w:rPr>
        <w:t xml:space="preserve">  </w:t>
      </w:r>
      <w:r w:rsidR="00ED311B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853682" cy="866775"/>
            <wp:effectExtent l="19050" t="0" r="3568" b="0"/>
            <wp:docPr id="4" name="3 - Εικόνα" descr="ΣΤΡΟΓΓΥΛΗ ΣΦΡΑΓΙΔ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ΡΟΓΓΥΛΗ ΣΦΡΑΓΙΔΑ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09" cy="86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13F">
        <w:rPr>
          <w:rFonts w:ascii="Times New Roman" w:hAnsi="Times New Roman" w:cs="Times New Roman"/>
        </w:rPr>
        <w:t xml:space="preserve">                          </w:t>
      </w:r>
      <w:r w:rsidRPr="0078013F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1038225" cy="914400"/>
            <wp:effectExtent l="19050" t="0" r="9525" b="0"/>
            <wp:docPr id="22" name="Εικόνα 22" descr="thanas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anasis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3F" w:rsidRPr="0078013F" w:rsidRDefault="0078013F" w:rsidP="0078013F">
      <w:pPr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Pr="0078013F">
        <w:rPr>
          <w:rFonts w:ascii="Times New Roman" w:hAnsi="Times New Roman" w:cs="Times New Roman"/>
        </w:rPr>
        <w:t xml:space="preserve">   Αικατερίνη Κλάρα                                             </w:t>
      </w:r>
      <w:r w:rsidR="00ED311B">
        <w:rPr>
          <w:rFonts w:ascii="Times New Roman" w:hAnsi="Times New Roman" w:cs="Times New Roman"/>
        </w:rPr>
        <w:t xml:space="preserve">  </w:t>
      </w:r>
      <w:r w:rsidRPr="0078013F">
        <w:rPr>
          <w:rFonts w:ascii="Times New Roman" w:hAnsi="Times New Roman" w:cs="Times New Roman"/>
        </w:rPr>
        <w:t xml:space="preserve">   </w:t>
      </w:r>
      <w:r w:rsidR="00ED311B">
        <w:rPr>
          <w:rFonts w:ascii="Times New Roman" w:hAnsi="Times New Roman" w:cs="Times New Roman"/>
        </w:rPr>
        <w:t xml:space="preserve">     </w:t>
      </w:r>
      <w:r w:rsidRPr="0078013F">
        <w:rPr>
          <w:rFonts w:ascii="Times New Roman" w:hAnsi="Times New Roman" w:cs="Times New Roman"/>
        </w:rPr>
        <w:t xml:space="preserve">      Αθανάσιος </w:t>
      </w:r>
      <w:proofErr w:type="spellStart"/>
      <w:r w:rsidRPr="0078013F">
        <w:rPr>
          <w:rFonts w:ascii="Times New Roman" w:hAnsi="Times New Roman" w:cs="Times New Roman"/>
        </w:rPr>
        <w:t>Λιάτσικας</w:t>
      </w:r>
      <w:proofErr w:type="spellEnd"/>
      <w:r w:rsidRPr="0078013F">
        <w:rPr>
          <w:rFonts w:ascii="Times New Roman" w:hAnsi="Times New Roman" w:cs="Times New Roman"/>
        </w:rPr>
        <w:t xml:space="preserve"> </w:t>
      </w:r>
    </w:p>
    <w:p w:rsidR="0078013F" w:rsidRPr="0078013F" w:rsidRDefault="0078013F" w:rsidP="0078013F">
      <w:pPr>
        <w:jc w:val="both"/>
        <w:rPr>
          <w:rFonts w:ascii="Times New Roman" w:hAnsi="Times New Roman" w:cs="Times New Roman"/>
          <w:lang w:val="en-US"/>
        </w:rPr>
      </w:pPr>
    </w:p>
    <w:p w:rsidR="0078013F" w:rsidRPr="0078013F" w:rsidRDefault="0078013F">
      <w:pPr>
        <w:rPr>
          <w:rFonts w:ascii="Times New Roman" w:hAnsi="Times New Roman" w:cs="Times New Roman"/>
        </w:rPr>
      </w:pPr>
    </w:p>
    <w:sectPr w:rsidR="0078013F" w:rsidRPr="0078013F" w:rsidSect="0078013F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8013F"/>
    <w:rsid w:val="003C1BB9"/>
    <w:rsid w:val="0078013F"/>
    <w:rsid w:val="008D681D"/>
    <w:rsid w:val="00CC4081"/>
    <w:rsid w:val="00DD7754"/>
    <w:rsid w:val="00ED311B"/>
    <w:rsid w:val="00FD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801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8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0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os-magnesia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2017-02-20T11:54:00Z</dcterms:created>
  <dcterms:modified xsi:type="dcterms:W3CDTF">2017-02-20T12:09:00Z</dcterms:modified>
</cp:coreProperties>
</file>